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D3" w:rsidRPr="00D579D3" w:rsidRDefault="00D579D3" w:rsidP="00D579D3">
      <w:pPr>
        <w:widowControl/>
        <w:shd w:val="clear" w:color="auto" w:fill="FFFFFF"/>
        <w:spacing w:line="420" w:lineRule="atLeast"/>
        <w:jc w:val="center"/>
        <w:rPr>
          <w:rFonts w:ascii="Helvetica" w:eastAsia="宋体" w:hAnsi="Helvetica" w:cs="宋体"/>
          <w:color w:val="333333"/>
          <w:kern w:val="0"/>
          <w:szCs w:val="21"/>
        </w:rPr>
      </w:pPr>
      <w:bookmarkStart w:id="0" w:name="_GoBack"/>
      <w:r w:rsidRPr="00D579D3">
        <w:rPr>
          <w:rFonts w:ascii="Helvetica" w:eastAsia="宋体" w:hAnsi="Helvetica" w:cs="宋体"/>
          <w:b/>
          <w:bCs/>
          <w:color w:val="333333"/>
          <w:kern w:val="0"/>
          <w:sz w:val="36"/>
          <w:szCs w:val="36"/>
        </w:rPr>
        <w:t>2020</w:t>
      </w:r>
      <w:r w:rsidRPr="00D579D3">
        <w:rPr>
          <w:rFonts w:ascii="Helvetica" w:eastAsia="宋体" w:hAnsi="Helvetica" w:cs="宋体"/>
          <w:b/>
          <w:bCs/>
          <w:color w:val="333333"/>
          <w:kern w:val="0"/>
          <w:sz w:val="36"/>
          <w:szCs w:val="36"/>
        </w:rPr>
        <w:t>年福建省气象局事业单位公开招聘工作人员方案招聘岗位及条件</w:t>
      </w:r>
    </w:p>
    <w:tbl>
      <w:tblPr>
        <w:tblW w:w="144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851"/>
        <w:gridCol w:w="4211"/>
        <w:gridCol w:w="1417"/>
        <w:gridCol w:w="2106"/>
        <w:gridCol w:w="1155"/>
      </w:tblGrid>
      <w:tr w:rsidR="00D579D3" w:rsidRPr="00D579D3" w:rsidTr="00D579D3">
        <w:trPr>
          <w:trHeight w:val="775"/>
          <w:jc w:val="center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具体用人单位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层级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拟安排</w:t>
            </w: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岗位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性质</w:t>
            </w:r>
          </w:p>
        </w:tc>
        <w:tc>
          <w:tcPr>
            <w:tcW w:w="4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学历类别</w:t>
            </w:r>
          </w:p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需求数</w:t>
            </w:r>
          </w:p>
        </w:tc>
      </w:tr>
      <w:tr w:rsidR="00D579D3" w:rsidRPr="00D579D3" w:rsidTr="00D579D3">
        <w:trPr>
          <w:trHeight w:val="666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莆田市气象台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市级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预报预警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大气科学、气象学、应用气象学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</w:tr>
      <w:tr w:rsidR="00D579D3" w:rsidRPr="00D579D3" w:rsidTr="00D579D3">
        <w:trPr>
          <w:trHeight w:val="562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三明市气象台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市级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预报预警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气象类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D579D3" w:rsidRPr="00D579D3" w:rsidTr="00D579D3">
        <w:trPr>
          <w:trHeight w:val="629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南平市气象服务中心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市级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气象服务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气象类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D579D3" w:rsidRPr="00D579D3" w:rsidTr="00D579D3">
        <w:trPr>
          <w:trHeight w:val="681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南平生态与农业气象试验站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县级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气象服务研究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气象类（工作地点：武夷山）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福建省气象信息中心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系统保障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计算机软件与理论、计算机应用技术、计算机技术、大数据科学与技术、计算机网络与信息安全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福建省气象信息中心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通信网络</w:t>
            </w:r>
            <w:r w:rsidRPr="00D579D3">
              <w:rPr>
                <w:rFonts w:ascii="宋体" w:eastAsia="宋体" w:hAnsi="宋体" w:cs="宋体"/>
                <w:kern w:val="0"/>
                <w:szCs w:val="21"/>
              </w:rPr>
              <w:br/>
              <w:t>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电子与通信工程、通信与信息系统、通信系统与信息安全、通信与信息处理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福建省气象服务中心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技术保障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计算机软件与理论、计算机应用技术、计算机技术、软件工程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福建省气象服务中心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影视制作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广播电视编导、广播电视、新闻与传媒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福建省气象局机关服务中心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会计、会计学、财务会计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lastRenderedPageBreak/>
              <w:t>福建省气象宣传科普教育中心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气象宣传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新闻学、传播学、新闻与传播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厦门市气象灾害防御技术中心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市级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软件应用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计算机应用技术、计算机技术、智能信息技术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泉州市气象信息网络与装备保障中心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市级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信息网络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计算机软件与理论、计算机应用技术、计算机技术、大数据科学与技术、计算机网络与信息安全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莆田市气象信息网络信息与装备保障中心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市级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信息网络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电子与通信工程、通信与信息系统、通信系统与信息安全、通信与信息处理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三明市气象服务中心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市级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气象服务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环境工程、生态学、资源环境科学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不限（本科阶段为全日制普通院校毕业）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漳州市云霄县气象局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县级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综合业务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海洋科学、物理海洋学、海洋物理、大气科学、气象学、应用气象学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本科及以上</w:t>
            </w:r>
          </w:p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学士及以上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全日制普通院校毕业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莆田市仙游县气象局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县级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综合业务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通信工程、电子信息工程、计算机科学与技术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本科及以上</w:t>
            </w:r>
          </w:p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学士及以上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全日制普通院校毕业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三明市大田县气象局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县级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综合业务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海洋科学、生态学、环境科学、环境工程、地理科学、遥感科学与技术、大气科学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本科及以上</w:t>
            </w:r>
          </w:p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学士及以上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全日制普通院校毕业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三明市泰宁县气象局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县级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综合业务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海洋科学、生态学、环境科学、环境工程、地理科学、遥感科学与技术、大气科学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本科及以上</w:t>
            </w:r>
          </w:p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学士及以上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全日制普通院校毕业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三明市将乐县气象局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县级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综合业务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海洋科学、生态学、环境科学、环境工程、地理科学、遥感科学与技术、大气科学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本科及以上</w:t>
            </w:r>
          </w:p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学士及以上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全日制普通院校毕业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三明市建宁县气象局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县级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综合业务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海洋科学、生态学、环境科学、环境工程、地理科学、遥感科学与技术、大气科学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本科及以上</w:t>
            </w:r>
          </w:p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学士及以上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全日制普通院校毕业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南平市光泽县气象局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县级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综合业务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海洋科学、生态学、环境科学、环境工程、地理科学、遥感科学与技术、大气科学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本科及以上</w:t>
            </w:r>
          </w:p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学士及以上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全日制普通院校毕业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lastRenderedPageBreak/>
              <w:t>南平市浦城县气象局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县级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综合业务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海洋科学、生态学、环境科学、环境工程、地理科学、遥感科学与技术、大气科学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本科及以上</w:t>
            </w:r>
          </w:p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 w:val="22"/>
              </w:rPr>
              <w:t>学士及以上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全日制普通院校毕业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579D3" w:rsidRPr="00D579D3" w:rsidTr="00D579D3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9D3" w:rsidRPr="00D579D3" w:rsidRDefault="00D579D3" w:rsidP="00D579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9D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23</w:t>
            </w:r>
          </w:p>
        </w:tc>
      </w:tr>
    </w:tbl>
    <w:p w:rsidR="00921D1B" w:rsidRPr="004D2DCD" w:rsidRDefault="00921D1B" w:rsidP="00D579D3">
      <w:pPr>
        <w:rPr>
          <w:rFonts w:hint="eastAsia"/>
        </w:rPr>
      </w:pPr>
    </w:p>
    <w:sectPr w:rsidR="00921D1B" w:rsidRPr="004D2DCD" w:rsidSect="00675C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F94"/>
    <w:multiLevelType w:val="multilevel"/>
    <w:tmpl w:val="4C0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250EC"/>
    <w:multiLevelType w:val="multilevel"/>
    <w:tmpl w:val="7C38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3418D"/>
    <w:multiLevelType w:val="multilevel"/>
    <w:tmpl w:val="005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65C6C"/>
    <w:multiLevelType w:val="multilevel"/>
    <w:tmpl w:val="C33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5"/>
    <w:rsid w:val="000343A0"/>
    <w:rsid w:val="000547B8"/>
    <w:rsid w:val="00062B50"/>
    <w:rsid w:val="00066B21"/>
    <w:rsid w:val="000C6F4B"/>
    <w:rsid w:val="001B783E"/>
    <w:rsid w:val="001C01C4"/>
    <w:rsid w:val="001F0AF6"/>
    <w:rsid w:val="00232C27"/>
    <w:rsid w:val="002407F7"/>
    <w:rsid w:val="002C2B40"/>
    <w:rsid w:val="002E4A00"/>
    <w:rsid w:val="00362AE2"/>
    <w:rsid w:val="003A618F"/>
    <w:rsid w:val="003E4258"/>
    <w:rsid w:val="00410BF1"/>
    <w:rsid w:val="00410DE9"/>
    <w:rsid w:val="004204AF"/>
    <w:rsid w:val="00423D20"/>
    <w:rsid w:val="0042784F"/>
    <w:rsid w:val="004A20A9"/>
    <w:rsid w:val="004D2DCD"/>
    <w:rsid w:val="004E1A87"/>
    <w:rsid w:val="004F02FE"/>
    <w:rsid w:val="005D4B61"/>
    <w:rsid w:val="005F2335"/>
    <w:rsid w:val="00634DBF"/>
    <w:rsid w:val="00675C19"/>
    <w:rsid w:val="006775A3"/>
    <w:rsid w:val="00792496"/>
    <w:rsid w:val="007E2324"/>
    <w:rsid w:val="008475DA"/>
    <w:rsid w:val="00871F51"/>
    <w:rsid w:val="00897465"/>
    <w:rsid w:val="008A270E"/>
    <w:rsid w:val="008C77E3"/>
    <w:rsid w:val="008D3134"/>
    <w:rsid w:val="008D649F"/>
    <w:rsid w:val="00921D1B"/>
    <w:rsid w:val="00972A8E"/>
    <w:rsid w:val="00977B59"/>
    <w:rsid w:val="009A0032"/>
    <w:rsid w:val="009B1A80"/>
    <w:rsid w:val="009C23C0"/>
    <w:rsid w:val="00A43026"/>
    <w:rsid w:val="00AA5F7C"/>
    <w:rsid w:val="00AB4BDA"/>
    <w:rsid w:val="00AD12B5"/>
    <w:rsid w:val="00AD21FF"/>
    <w:rsid w:val="00B21979"/>
    <w:rsid w:val="00B46BD6"/>
    <w:rsid w:val="00B5611A"/>
    <w:rsid w:val="00BB3144"/>
    <w:rsid w:val="00BD787E"/>
    <w:rsid w:val="00C32818"/>
    <w:rsid w:val="00C620BE"/>
    <w:rsid w:val="00C748F6"/>
    <w:rsid w:val="00C9776F"/>
    <w:rsid w:val="00CA0E81"/>
    <w:rsid w:val="00CF6CB6"/>
    <w:rsid w:val="00D26850"/>
    <w:rsid w:val="00D579D3"/>
    <w:rsid w:val="00D650EF"/>
    <w:rsid w:val="00D6613B"/>
    <w:rsid w:val="00D80D29"/>
    <w:rsid w:val="00D91EB8"/>
    <w:rsid w:val="00D967B9"/>
    <w:rsid w:val="00DA26C6"/>
    <w:rsid w:val="00DC6FE0"/>
    <w:rsid w:val="00DF14CD"/>
    <w:rsid w:val="00E12A19"/>
    <w:rsid w:val="00E47532"/>
    <w:rsid w:val="00E77A16"/>
    <w:rsid w:val="00EC2726"/>
    <w:rsid w:val="00F104A6"/>
    <w:rsid w:val="00F226AB"/>
    <w:rsid w:val="00F30B16"/>
    <w:rsid w:val="00F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4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7924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792496"/>
  </w:style>
  <w:style w:type="paragraph" w:customStyle="1" w:styleId="10">
    <w:name w:val="1"/>
    <w:basedOn w:val="a"/>
    <w:rsid w:val="00792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E1A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EC2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C01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4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7924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792496"/>
  </w:style>
  <w:style w:type="paragraph" w:customStyle="1" w:styleId="10">
    <w:name w:val="1"/>
    <w:basedOn w:val="a"/>
    <w:rsid w:val="00792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E1A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EC2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C01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FDEDE"/>
            <w:right w:val="none" w:sz="0" w:space="0" w:color="auto"/>
          </w:divBdr>
          <w:divsChild>
            <w:div w:id="1824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395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401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0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58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2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566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11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7700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944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7899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281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DFF5FF"/>
                                <w:left w:val="none" w:sz="0" w:space="0" w:color="auto"/>
                                <w:bottom w:val="dashed" w:sz="6" w:space="0" w:color="DFF5FF"/>
                                <w:right w:val="none" w:sz="0" w:space="0" w:color="auto"/>
                              </w:divBdr>
                            </w:div>
                            <w:div w:id="14069993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98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4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9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452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39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04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01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5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649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32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9" w:color="CCCCCC"/>
                <w:right w:val="none" w:sz="0" w:space="0" w:color="auto"/>
              </w:divBdr>
            </w:div>
            <w:div w:id="1570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2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49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DDDDD"/>
            <w:right w:val="none" w:sz="0" w:space="0" w:color="auto"/>
          </w:divBdr>
          <w:divsChild>
            <w:div w:id="369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767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90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9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096">
          <w:marLeft w:val="0"/>
          <w:marRight w:val="0"/>
          <w:marTop w:val="49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Company>微软中国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2020-04-14T10:16:00Z</dcterms:created>
  <dcterms:modified xsi:type="dcterms:W3CDTF">2020-04-14T10:16:00Z</dcterms:modified>
</cp:coreProperties>
</file>