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eastAsia="zh-CN"/>
        </w:rPr>
        <w:t>：</w:t>
      </w:r>
    </w:p>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招聘单位简介</w:t>
      </w:r>
    </w:p>
    <w:p>
      <w:pPr>
        <w:jc w:val="left"/>
        <w:rPr>
          <w:rFonts w:hint="eastAsia" w:ascii="Times New Roman" w:hAnsi="Times New Roman" w:eastAsia="仿宋"/>
          <w:color w:val="000000"/>
          <w:sz w:val="22"/>
          <w:szCs w:val="2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一、锡林郭勒盟蒙古族中学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锡林郭勒盟蒙古族中学</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始建于1953年，是锡林郭勒草原上第一所蒙古族中学</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是内蒙古自治区示范性普通高级中学</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学校隶属于锡林郭勒盟教育局，教育质量始终保持在全盟前列，曾荣获</w:t>
      </w:r>
      <w:r>
        <w:rPr>
          <w:rFonts w:hint="default" w:ascii="Times New Roman" w:hAnsi="Times New Roman" w:eastAsia="仿宋" w:cs="Times New Roman"/>
          <w:sz w:val="32"/>
          <w:szCs w:val="32"/>
        </w:rPr>
        <w:t>全国教育系统先进集体、教育部依法治校示范校、全国学校艺术教育先进单位、全国知识产权教育试点学校、全国中小学心理健康教育特色学校、中国宋庆龄基金会少年儿童发明奖示范基地、内蒙古自治区文明校园、</w:t>
      </w:r>
      <w:r>
        <w:rPr>
          <w:rFonts w:hint="default" w:ascii="Times New Roman" w:hAnsi="Times New Roman" w:eastAsia="仿宋" w:cs="Times New Roman"/>
          <w:sz w:val="32"/>
          <w:szCs w:val="32"/>
          <w:lang w:val="en-US" w:eastAsia="zh-CN"/>
        </w:rPr>
        <w:t>内蒙古</w:t>
      </w:r>
      <w:r>
        <w:rPr>
          <w:rFonts w:hint="default" w:ascii="Times New Roman" w:hAnsi="Times New Roman" w:eastAsia="仿宋" w:cs="Times New Roman"/>
          <w:sz w:val="32"/>
          <w:szCs w:val="32"/>
        </w:rPr>
        <w:t>自治区首批美育教育特色学校、</w:t>
      </w:r>
      <w:r>
        <w:rPr>
          <w:rFonts w:hint="default" w:ascii="Times New Roman" w:hAnsi="Times New Roman" w:eastAsia="仿宋" w:cs="Times New Roman"/>
          <w:sz w:val="32"/>
          <w:szCs w:val="32"/>
          <w:lang w:val="en-US" w:eastAsia="zh-CN"/>
        </w:rPr>
        <w:t>内蒙古</w:t>
      </w:r>
      <w:r>
        <w:rPr>
          <w:rFonts w:hint="default" w:ascii="Times New Roman" w:hAnsi="Times New Roman" w:eastAsia="仿宋" w:cs="Times New Roman"/>
          <w:sz w:val="32"/>
          <w:szCs w:val="32"/>
        </w:rPr>
        <w:t>自治区首批知识产权教育试点学校</w:t>
      </w:r>
      <w:r>
        <w:rPr>
          <w:rFonts w:hint="default" w:ascii="Times New Roman" w:hAnsi="Times New Roman" w:eastAsia="仿宋" w:cs="Times New Roman"/>
          <w:sz w:val="32"/>
          <w:szCs w:val="32"/>
          <w:lang w:val="en-US" w:eastAsia="zh-CN"/>
        </w:rPr>
        <w:t>等自治区级以上荣誉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现</w:t>
      </w:r>
      <w:r>
        <w:rPr>
          <w:rFonts w:hint="default" w:ascii="Times New Roman" w:hAnsi="Times New Roman" w:eastAsia="仿宋" w:cs="Times New Roman"/>
          <w:sz w:val="32"/>
          <w:szCs w:val="32"/>
        </w:rPr>
        <w:t>学校占地面积50135.56平方米，校舍建筑面积43200平方米，各种基础设施设备配套建设齐全。</w:t>
      </w:r>
      <w:r>
        <w:rPr>
          <w:rFonts w:hint="default" w:ascii="Times New Roman" w:hAnsi="Times New Roman" w:eastAsia="仿宋" w:cs="Times New Roman"/>
          <w:sz w:val="32"/>
          <w:szCs w:val="32"/>
          <w:lang w:val="en-US" w:eastAsia="zh-CN"/>
        </w:rPr>
        <w:t>新校区占地16万平方米，建筑面积9.5万平方米，投资6.2亿元，将于2021年投入使用。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学校</w:t>
      </w:r>
      <w:r>
        <w:rPr>
          <w:rFonts w:hint="default" w:ascii="Times New Roman" w:hAnsi="Times New Roman" w:eastAsia="仿宋" w:cs="Times New Roman"/>
          <w:sz w:val="32"/>
          <w:szCs w:val="32"/>
        </w:rPr>
        <w:t>现有教学班60个，在校生25</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0人。现有在编教职工2</w:t>
      </w:r>
      <w:r>
        <w:rPr>
          <w:rFonts w:hint="default" w:ascii="Times New Roman" w:hAnsi="Times New Roman" w:eastAsia="仿宋" w:cs="Times New Roman"/>
          <w:sz w:val="32"/>
          <w:szCs w:val="32"/>
          <w:lang w:val="en-US" w:eastAsia="zh-CN"/>
        </w:rPr>
        <w:t>95人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其中</w:t>
      </w:r>
      <w:r>
        <w:rPr>
          <w:rFonts w:hint="default" w:ascii="Times New Roman" w:hAnsi="Times New Roman" w:eastAsia="仿宋" w:cs="Times New Roman"/>
          <w:sz w:val="32"/>
          <w:szCs w:val="32"/>
        </w:rPr>
        <w:t>教师278人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正高级教师1人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特级教师</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高级教师</w:t>
      </w:r>
      <w:r>
        <w:rPr>
          <w:rFonts w:hint="default" w:ascii="Times New Roman" w:hAnsi="Times New Roman" w:eastAsia="仿宋" w:cs="Times New Roman"/>
          <w:sz w:val="32"/>
          <w:szCs w:val="32"/>
          <w:lang w:val="en-US" w:eastAsia="zh-CN"/>
        </w:rPr>
        <w:t>82</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一级教师11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人；硕士研究生21人。全国模范教师2人，国家级优秀教师、骨干教师、德育先进工作者3人，自治区级优秀教师、骨干教师14人，自治区级优秀班主任8人，自治区级学科带头人5人，自治区教学能手9人，自治区级德育工作者1人，锡林郭勒</w:t>
      </w:r>
      <w:r>
        <w:rPr>
          <w:rFonts w:hint="default" w:ascii="Times New Roman" w:hAnsi="Times New Roman" w:eastAsia="仿宋" w:cs="Times New Roman"/>
          <w:sz w:val="32"/>
          <w:szCs w:val="32"/>
          <w:lang w:val="en-US" w:eastAsia="zh-CN"/>
        </w:rPr>
        <w:t>名校长1人、</w:t>
      </w:r>
      <w:r>
        <w:rPr>
          <w:rFonts w:hint="default" w:ascii="Times New Roman" w:hAnsi="Times New Roman" w:eastAsia="仿宋" w:cs="Times New Roman"/>
          <w:sz w:val="32"/>
          <w:szCs w:val="32"/>
        </w:rPr>
        <w:t>名师</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人，盟级学科带头人11人，盟级教学能手36人。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学校</w:t>
      </w:r>
      <w:r>
        <w:rPr>
          <w:rFonts w:hint="default" w:ascii="Times New Roman" w:hAnsi="Times New Roman" w:eastAsia="仿宋" w:cs="Times New Roman"/>
          <w:sz w:val="32"/>
          <w:szCs w:val="32"/>
          <w:lang w:val="en-US" w:eastAsia="zh-CN"/>
        </w:rPr>
        <w:t>作为全盟基础教育的标杆，</w:t>
      </w:r>
      <w:r>
        <w:rPr>
          <w:rFonts w:hint="default" w:ascii="Times New Roman" w:hAnsi="Times New Roman" w:eastAsia="仿宋" w:cs="Times New Roman"/>
          <w:sz w:val="32"/>
          <w:szCs w:val="32"/>
        </w:rPr>
        <w:t>落实立德树人根本任务，树立正确的质量观，秉承“以人为本、以德立校、以质强校、以教活校”的办学理念和“先做人、后成才”的校训，践行“低进高出、高进优出”的育人目标，给学生合适的教育，促进学生德、智、体、美、劳全面发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教育质量</w:t>
      </w:r>
      <w:r>
        <w:rPr>
          <w:rFonts w:hint="default" w:ascii="Times New Roman" w:hAnsi="Times New Roman" w:eastAsia="仿宋" w:cs="Times New Roman"/>
          <w:sz w:val="32"/>
          <w:szCs w:val="32"/>
          <w:lang w:val="en-US" w:eastAsia="zh-CN"/>
        </w:rPr>
        <w:t>连年提升。近年来蒙语授课保持在自治区前列。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rPr>
        <w:t>在未来发展中，锡林郭勒盟蒙古族中学将以“立足草原，面向世界，创建精品民族学校”的发展定位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坚持“为党育人、为国育才”初心</w:t>
      </w:r>
      <w:r>
        <w:rPr>
          <w:rFonts w:hint="default" w:ascii="Times New Roman" w:hAnsi="Times New Roman" w:eastAsia="仿宋" w:cs="Times New Roman"/>
          <w:sz w:val="32"/>
          <w:szCs w:val="32"/>
        </w:rPr>
        <w:t>使命，不断开拓创新，</w:t>
      </w:r>
      <w:r>
        <w:rPr>
          <w:rFonts w:hint="default" w:ascii="Times New Roman" w:hAnsi="Times New Roman" w:eastAsia="仿宋" w:cs="Times New Roman"/>
          <w:sz w:val="32"/>
          <w:szCs w:val="32"/>
          <w:lang w:val="en-US" w:eastAsia="zh-CN"/>
        </w:rPr>
        <w:t>为</w:t>
      </w:r>
      <w:r>
        <w:rPr>
          <w:rFonts w:hint="default" w:ascii="Times New Roman" w:hAnsi="Times New Roman" w:eastAsia="仿宋" w:cs="Times New Roman"/>
          <w:sz w:val="32"/>
          <w:szCs w:val="32"/>
        </w:rPr>
        <w:t>办好人民满意</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教育</w:t>
      </w:r>
      <w:r>
        <w:rPr>
          <w:rFonts w:hint="default" w:ascii="Times New Roman" w:hAnsi="Times New Roman" w:eastAsia="仿宋" w:cs="Times New Roman"/>
          <w:sz w:val="32"/>
          <w:szCs w:val="32"/>
          <w:lang w:val="en-US" w:eastAsia="zh-CN"/>
        </w:rPr>
        <w:t>砥砺前行</w:t>
      </w:r>
      <w:r>
        <w:rPr>
          <w:rFonts w:hint="default" w:ascii="Times New Roman" w:hAnsi="Times New Roman" w:eastAsia="仿宋"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二、锡林郭勒盟第二中学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锡林郭勒盟第二中学是建成于1973年的一所完全中学，1980年被评为全区重点中学，2005年被定为自治区首批示范性普通高级中学。学校占地面积7.22万平方米，建筑面积3.64万平米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现有</w:t>
      </w:r>
      <w:r>
        <w:rPr>
          <w:rFonts w:hint="default" w:ascii="Times New Roman" w:hAnsi="Times New Roman" w:eastAsia="仿宋" w:cs="Times New Roman"/>
          <w:sz w:val="32"/>
          <w:szCs w:val="32"/>
          <w:lang w:val="en-US" w:eastAsia="zh-CN"/>
        </w:rPr>
        <w:t>教职工295人，</w:t>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个教学班，其中高中</w:t>
      </w:r>
      <w:r>
        <w:rPr>
          <w:rFonts w:hint="default" w:ascii="Times New Roman" w:hAnsi="Times New Roman" w:eastAsia="仿宋" w:cs="Times New Roman"/>
          <w:sz w:val="32"/>
          <w:szCs w:val="32"/>
          <w:lang w:val="en-US" w:eastAsia="zh-CN"/>
        </w:rPr>
        <w:t>53</w:t>
      </w:r>
      <w:r>
        <w:rPr>
          <w:rFonts w:hint="default" w:ascii="Times New Roman" w:hAnsi="Times New Roman" w:eastAsia="仿宋" w:cs="Times New Roman"/>
          <w:sz w:val="32"/>
          <w:szCs w:val="32"/>
        </w:rPr>
        <w:t>个，初中</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个，在校生</w:t>
      </w:r>
      <w:r>
        <w:rPr>
          <w:rFonts w:hint="default" w:ascii="Times New Roman" w:hAnsi="Times New Roman" w:eastAsia="仿宋" w:cs="Times New Roman"/>
          <w:sz w:val="32"/>
          <w:szCs w:val="32"/>
          <w:lang w:val="en-US" w:eastAsia="zh-CN"/>
        </w:rPr>
        <w:t>3000多</w:t>
      </w:r>
      <w:r>
        <w:rPr>
          <w:rFonts w:hint="default" w:ascii="Times New Roman" w:hAnsi="Times New Roman" w:eastAsia="仿宋" w:cs="Times New Roman"/>
          <w:sz w:val="32"/>
          <w:szCs w:val="32"/>
        </w:rPr>
        <w:t>名</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rPr>
        <w:t>锡盟二中始终围绕“全面发展、立德树人”的教育目标，将培养德智体美劳全面发展的社会主义建设者和接班人作为学校工作的责任和使命。“以落实新课改为着眼点，以素质教育发展为立足点，以提升教育教学质量为归宿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近年来，</w:t>
      </w:r>
      <w:r>
        <w:rPr>
          <w:rFonts w:hint="default" w:ascii="Times New Roman" w:hAnsi="Times New Roman" w:eastAsia="仿宋" w:cs="Times New Roman"/>
          <w:sz w:val="32"/>
          <w:szCs w:val="32"/>
        </w:rPr>
        <w:t>学校办学条件不断改善，文化内涵不断丰富，高考成绩、学科竞赛、科技创新、体育、艺术等成绩始终居全盟前列。先后</w:t>
      </w:r>
      <w:r>
        <w:rPr>
          <w:rFonts w:hint="default" w:ascii="Times New Roman" w:hAnsi="Times New Roman" w:eastAsia="仿宋" w:cs="Times New Roman"/>
          <w:sz w:val="32"/>
          <w:szCs w:val="32"/>
          <w:lang w:val="en-US" w:eastAsia="zh-CN"/>
        </w:rPr>
        <w:t>被评为</w:t>
      </w:r>
      <w:r>
        <w:rPr>
          <w:rFonts w:hint="default" w:ascii="Times New Roman" w:hAnsi="Times New Roman" w:eastAsia="仿宋" w:cs="Times New Roman"/>
          <w:sz w:val="32"/>
          <w:szCs w:val="32"/>
        </w:rPr>
        <w:t>“自治区普通高中管理先进学校”“自治区综合治理‘长安杯’”“自治区绿色学校”“普通高中新课改样本校”全国“校本建设重点实验学校”“全国名优学校”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全国科技教育创新优秀学校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“国家级足球特色学校”“国家级篮球特色学校”“自治区知识产权教育示范学校”“全国新课程写作教学示范校”“自治区文明校园”“自治区首批美育特色学校”“</w:t>
      </w:r>
      <w:r>
        <w:rPr>
          <w:rFonts w:hint="default" w:ascii="Times New Roman" w:hAnsi="Times New Roman" w:eastAsia="仿宋" w:cs="Times New Roman"/>
          <w:sz w:val="32"/>
          <w:szCs w:val="32"/>
        </w:rPr>
        <w:t>自治区级田径项目传统学校</w:t>
      </w:r>
      <w:r>
        <w:rPr>
          <w:rFonts w:hint="default" w:ascii="Times New Roman" w:hAnsi="Times New Roman" w:eastAsia="仿宋" w:cs="Times New Roman"/>
          <w:sz w:val="32"/>
          <w:szCs w:val="32"/>
          <w:lang w:val="en-US" w:eastAsia="zh-CN"/>
        </w:rPr>
        <w:t>”“全国青少年人工智能活动特色单位”</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2019年被评为“锡林郭勒盟教育工作先进集体”“全国教育系统先进集体”。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三、锡林浩特市第六中学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锡林浩特市第六中学建校于1993年，是内蒙古自治区锡林浩特市属完全中学。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学校现占地270亩，建筑面积11.4万平米，建有教学楼三栋、学生公寓三栋、教师公寓一栋、餐饮中心、行政楼、艺术馆、德育馆、电教馆、实验楼、报告厅、体育馆、图书馆、生态馆各一座。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学校现有118个教学班(初中32个班，高中86个班)，5600名在校生，现有教职工522人，其中：硕士研究生85人，高级教师118人，一级教师205人。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lang w:val="en-US" w:eastAsia="zh-CN"/>
        </w:rPr>
        <w:t>学校坚持“让每一个学生都能得到发展”的办学理念，追求“文化底蕴深厚，办学特色鲜明，师资队伍优良，教育质量一流。”的发展目标，稳步提高教育教学质量，不断提升办学品位，促使学校稳步健康发展，教学业绩卓著，是国内办学条件一流、自治区教育质量一流、在本地区享有盛誉的草原名校，先后获得自治区示范高中、全国文明单位、首批全国文明校园等市级以上150余项集体荣誉。</w:t>
      </w:r>
      <w:r>
        <w:rPr>
          <w:rFonts w:hint="default" w:ascii="Times New Roman" w:hAnsi="Times New Roman" w:eastAsia="仿宋"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F6B58"/>
    <w:rsid w:val="1B6553A5"/>
    <w:rsid w:val="6307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2020-10-19T08:25:00Z</dcterms:created>
  <dc:creator>Administrator</dc:creator>
  <cp:lastModifiedBy>ぺ灬cc果冻ル</cp:lastModifiedBy>
  <dcterms:modified xsi:type="dcterms:W3CDTF">2020-10-23T02:42:44Z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